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077A" w:rsidRDefault="008D1A62">
      <w:r>
        <w:rPr>
          <w:rFonts w:hint="eastAsia"/>
        </w:rPr>
        <w:t>内容：将零件架UI布局完成</w:t>
      </w:r>
    </w:p>
    <w:p w:rsidR="008D1A62" w:rsidRDefault="008D1A62"/>
    <w:p w:rsidR="008D1A62" w:rsidRDefault="008D1A62">
      <w:r>
        <w:rPr>
          <w:rFonts w:hint="eastAsia"/>
        </w:rPr>
        <w:t>日期：</w:t>
      </w:r>
      <w:r w:rsidR="00D06DEF">
        <w:rPr>
          <w:rFonts w:hint="eastAsia"/>
        </w:rPr>
        <w:t>2017/10/17</w:t>
      </w:r>
      <w:bookmarkStart w:id="0" w:name="_GoBack"/>
      <w:bookmarkEnd w:id="0"/>
    </w:p>
    <w:p w:rsidR="008D1A62" w:rsidRDefault="008D1A62"/>
    <w:p w:rsidR="008D1A62" w:rsidRDefault="008D1A62">
      <w:r>
        <w:rPr>
          <w:rFonts w:hint="eastAsia"/>
        </w:rPr>
        <w:t>步骤：</w:t>
      </w:r>
    </w:p>
    <w:p w:rsidR="008D1A62" w:rsidRDefault="008D1A62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打开上次课程项目，导入相关素材（贴图和材质等）</w:t>
      </w:r>
    </w:p>
    <w:p w:rsidR="008D1A62" w:rsidRDefault="008D1A62" w:rsidP="008D1A62">
      <w:r>
        <w:rPr>
          <w:noProof/>
        </w:rPr>
        <w:drawing>
          <wp:inline distT="0" distB="0" distL="0" distR="0" wp14:anchorId="076E41D0" wp14:editId="164E230D">
            <wp:extent cx="4067175" cy="25146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5E" w:rsidRDefault="000F075E" w:rsidP="008D1A62"/>
    <w:p w:rsidR="008D1A62" w:rsidRDefault="008D1A62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在canvas下创建一个背景图片，注意右边检视面板修改贴图和材质，以及添加自动布局</w:t>
      </w:r>
    </w:p>
    <w:p w:rsidR="008D1A62" w:rsidRDefault="00027BBF" w:rsidP="008D1A62">
      <w:r>
        <w:rPr>
          <w:noProof/>
        </w:rPr>
        <w:drawing>
          <wp:inline distT="0" distB="0" distL="0" distR="0" wp14:anchorId="051BECAC" wp14:editId="74757A3B">
            <wp:extent cx="5274310" cy="28568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5E" w:rsidRDefault="000F075E" w:rsidP="008D1A62"/>
    <w:p w:rsidR="008D1A62" w:rsidRDefault="000F075E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在BG背景图片下，新建一个Panel，</w:t>
      </w:r>
      <w:r w:rsidR="00027BBF">
        <w:rPr>
          <w:rFonts w:hint="eastAsia"/>
        </w:rPr>
        <w:t>命名为</w:t>
      </w:r>
      <w:proofErr w:type="spellStart"/>
      <w:r w:rsidR="00027BBF">
        <w:rPr>
          <w:rFonts w:hint="eastAsia"/>
        </w:rPr>
        <w:t>PartUI</w:t>
      </w:r>
      <w:proofErr w:type="spellEnd"/>
      <w:r w:rsidR="00027BBF">
        <w:rPr>
          <w:rFonts w:hint="eastAsia"/>
        </w:rPr>
        <w:t>，</w:t>
      </w:r>
      <w:r>
        <w:rPr>
          <w:rFonts w:hint="eastAsia"/>
        </w:rPr>
        <w:t>作为零件的</w:t>
      </w:r>
      <w:r w:rsidR="00027BBF">
        <w:rPr>
          <w:rFonts w:hint="eastAsia"/>
        </w:rPr>
        <w:t>面板，注意修改贴图和材质，以及调整位置和大小等</w:t>
      </w:r>
    </w:p>
    <w:p w:rsidR="00027BBF" w:rsidRDefault="00027BBF" w:rsidP="00027BBF">
      <w:r>
        <w:rPr>
          <w:noProof/>
        </w:rPr>
        <w:lastRenderedPageBreak/>
        <w:drawing>
          <wp:inline distT="0" distB="0" distL="0" distR="0" wp14:anchorId="69E93A87" wp14:editId="5BA070F7">
            <wp:extent cx="5274310" cy="28568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BF" w:rsidRDefault="00027BBF" w:rsidP="00027BBF"/>
    <w:p w:rsidR="00027BBF" w:rsidRDefault="00027BBF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PartUI</w:t>
      </w:r>
      <w:proofErr w:type="spellEnd"/>
      <w:r>
        <w:rPr>
          <w:rFonts w:hint="eastAsia"/>
        </w:rPr>
        <w:t>面板下，新建一个背景图片，作为零件控制按钮的背景</w:t>
      </w:r>
    </w:p>
    <w:p w:rsidR="00027BBF" w:rsidRDefault="00027BBF" w:rsidP="00027BBF">
      <w:r>
        <w:rPr>
          <w:noProof/>
        </w:rPr>
        <w:drawing>
          <wp:inline distT="0" distB="0" distL="0" distR="0" wp14:anchorId="1B8AA414" wp14:editId="097013CE">
            <wp:extent cx="5274310" cy="2856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BF" w:rsidRDefault="00027BBF" w:rsidP="00027BBF">
      <w:r>
        <w:rPr>
          <w:rFonts w:hint="eastAsia"/>
        </w:rPr>
        <w:t>同时，在控制按钮背景图片</w:t>
      </w:r>
      <w:proofErr w:type="spellStart"/>
      <w:r>
        <w:rPr>
          <w:rFonts w:hint="eastAsia"/>
        </w:rPr>
        <w:t>PartBtn</w:t>
      </w:r>
      <w:proofErr w:type="spellEnd"/>
      <w:r>
        <w:rPr>
          <w:rFonts w:hint="eastAsia"/>
        </w:rPr>
        <w:t>下，新建两个按钮和一个文本</w:t>
      </w:r>
    </w:p>
    <w:p w:rsidR="00027BBF" w:rsidRDefault="00027BBF" w:rsidP="00027BBF">
      <w:r>
        <w:rPr>
          <w:noProof/>
        </w:rPr>
        <w:drawing>
          <wp:inline distT="0" distB="0" distL="0" distR="0" wp14:anchorId="1C625AF8" wp14:editId="0D03C029">
            <wp:extent cx="4152900" cy="47148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BF" w:rsidRDefault="00027BBF" w:rsidP="00027BBF">
      <w:r>
        <w:rPr>
          <w:rFonts w:hint="eastAsia"/>
        </w:rPr>
        <w:t>此时，整体效果如下：</w:t>
      </w:r>
    </w:p>
    <w:p w:rsidR="00027BBF" w:rsidRDefault="00027BBF" w:rsidP="00027BBF">
      <w:r>
        <w:rPr>
          <w:noProof/>
        </w:rPr>
        <w:drawing>
          <wp:inline distT="0" distB="0" distL="0" distR="0" wp14:anchorId="5F8B3335" wp14:editId="1F779F4A">
            <wp:extent cx="5274310" cy="18027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BF" w:rsidRDefault="00027BBF" w:rsidP="00027BBF"/>
    <w:p w:rsidR="00027BBF" w:rsidRDefault="00027BBF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同样，在</w:t>
      </w:r>
      <w:proofErr w:type="spellStart"/>
      <w:r>
        <w:rPr>
          <w:rFonts w:hint="eastAsia"/>
        </w:rPr>
        <w:t>PatsUI</w:t>
      </w:r>
      <w:proofErr w:type="spellEnd"/>
      <w:r>
        <w:rPr>
          <w:rFonts w:hint="eastAsia"/>
        </w:rPr>
        <w:t>下新建一个Panel面板，命名为</w:t>
      </w:r>
      <w:proofErr w:type="spellStart"/>
      <w:r w:rsidR="00DE6160">
        <w:rPr>
          <w:rFonts w:hint="eastAsia"/>
        </w:rPr>
        <w:t>PartsPanel</w:t>
      </w:r>
      <w:proofErr w:type="spellEnd"/>
      <w:r w:rsidR="00DE6160">
        <w:rPr>
          <w:rFonts w:hint="eastAsia"/>
        </w:rPr>
        <w:t>，修改其贴图和材质以及颜色，为其添加自动布局，如图：</w:t>
      </w:r>
    </w:p>
    <w:p w:rsidR="00DE6160" w:rsidRDefault="00DE6160" w:rsidP="00DE6160">
      <w:r>
        <w:rPr>
          <w:noProof/>
        </w:rPr>
        <w:drawing>
          <wp:inline distT="0" distB="0" distL="0" distR="0" wp14:anchorId="20ACDFD8" wp14:editId="06C9EF7C">
            <wp:extent cx="5274310" cy="28568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60" w:rsidRDefault="00DE6160" w:rsidP="00DE6160"/>
    <w:p w:rsidR="00DE6160" w:rsidRDefault="00DE6160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PartsPanel</w:t>
      </w:r>
      <w:proofErr w:type="spellEnd"/>
      <w:r>
        <w:rPr>
          <w:rFonts w:hint="eastAsia"/>
        </w:rPr>
        <w:t>下添加零件按钮，命名为Button1，并修改其贴图/材质/颜色，如图：</w:t>
      </w:r>
    </w:p>
    <w:p w:rsidR="00DE6160" w:rsidRDefault="00DE6160" w:rsidP="00DE616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8B4F0C3" wp14:editId="654370EC">
            <wp:extent cx="5274310" cy="28568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60" w:rsidRDefault="00DE6160" w:rsidP="00DE6160"/>
    <w:p w:rsidR="00DE6160" w:rsidRDefault="00DE6160" w:rsidP="00DE6160"/>
    <w:p w:rsidR="00DE6160" w:rsidRDefault="00DE6160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为Button1修改字体大小，添加一个Cube子物体，修改其大小，并将Cube设置为不渲染，如图：</w:t>
      </w:r>
    </w:p>
    <w:p w:rsidR="00DE6160" w:rsidRDefault="00DE6160" w:rsidP="00DE6160">
      <w:r>
        <w:rPr>
          <w:noProof/>
        </w:rPr>
        <w:drawing>
          <wp:inline distT="0" distB="0" distL="0" distR="0" wp14:anchorId="686662BD" wp14:editId="0E6CF552">
            <wp:extent cx="5274310" cy="28568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60" w:rsidRDefault="00DE6160" w:rsidP="00DE6160"/>
    <w:p w:rsidR="00DE6160" w:rsidRDefault="00DE6160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为Button添加背景动画</w:t>
      </w:r>
      <w:proofErr w:type="spellStart"/>
      <w:r>
        <w:rPr>
          <w:rFonts w:hint="eastAsia"/>
        </w:rPr>
        <w:t>Fram</w:t>
      </w:r>
      <w:proofErr w:type="spellEnd"/>
      <w:r>
        <w:rPr>
          <w:rFonts w:hint="eastAsia"/>
        </w:rPr>
        <w:t>，如图：</w:t>
      </w:r>
    </w:p>
    <w:p w:rsidR="00DE6160" w:rsidRDefault="00DE6160" w:rsidP="00DE6160">
      <w:r>
        <w:rPr>
          <w:noProof/>
        </w:rPr>
        <w:drawing>
          <wp:inline distT="0" distB="0" distL="0" distR="0" wp14:anchorId="27C53BFE" wp14:editId="38588A75">
            <wp:extent cx="5274310" cy="28568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60" w:rsidRDefault="00DE6160" w:rsidP="00DE6160"/>
    <w:p w:rsidR="00DE6160" w:rsidRDefault="00DE6160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将Button1拷贝多分，注意命名规律，便于代码寻找</w:t>
      </w:r>
      <w:r>
        <w:rPr>
          <w:noProof/>
        </w:rPr>
        <w:drawing>
          <wp:inline distT="0" distB="0" distL="0" distR="0" wp14:anchorId="17D2C866" wp14:editId="29B79A97">
            <wp:extent cx="4152900" cy="29527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60" w:rsidRDefault="00DE6160" w:rsidP="00DE6160"/>
    <w:p w:rsidR="00DE6160" w:rsidRDefault="00DE6160" w:rsidP="008D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最终运行效果：</w:t>
      </w:r>
    </w:p>
    <w:p w:rsidR="00DE6160" w:rsidRDefault="005901B4" w:rsidP="00DE6160">
      <w:pPr>
        <w:pStyle w:val="a3"/>
      </w:pPr>
      <w:r>
        <w:rPr>
          <w:noProof/>
        </w:rPr>
        <w:drawing>
          <wp:inline distT="0" distB="0" distL="0" distR="0" wp14:anchorId="1317B052" wp14:editId="5D9054C5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60" w:rsidRDefault="00DE6160" w:rsidP="00DE6160">
      <w:pPr>
        <w:pStyle w:val="a3"/>
        <w:ind w:left="360" w:firstLineChars="0" w:firstLine="0"/>
      </w:pPr>
    </w:p>
    <w:p w:rsidR="005901B4" w:rsidRDefault="005901B4" w:rsidP="00DE6160">
      <w:pPr>
        <w:pStyle w:val="a3"/>
        <w:ind w:left="360" w:firstLineChars="0" w:firstLine="0"/>
      </w:pPr>
    </w:p>
    <w:p w:rsidR="005901B4" w:rsidRDefault="005901B4" w:rsidP="00DE6160">
      <w:pPr>
        <w:pStyle w:val="a3"/>
        <w:ind w:left="360" w:firstLineChars="0" w:firstLine="0"/>
      </w:pPr>
      <w:r>
        <w:rPr>
          <w:rFonts w:hint="eastAsia"/>
        </w:rPr>
        <w:t>课题任务：</w:t>
      </w:r>
    </w:p>
    <w:p w:rsidR="005901B4" w:rsidRDefault="005901B4" w:rsidP="005901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点击上图中的上一页按钮，隐藏Button1，文本中的“第1页”改为“第0页”</w:t>
      </w:r>
    </w:p>
    <w:p w:rsidR="005901B4" w:rsidRDefault="005901B4" w:rsidP="005901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点击上图下一页按钮，显示Button1，文本中的“第1页”改为“第2页”</w:t>
      </w:r>
    </w:p>
    <w:p w:rsidR="005901B4" w:rsidRDefault="005901B4" w:rsidP="005901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点击Button1按钮让Button1按钮变成不可点击状态，并且给出不可点击的颜色识别（例如变灰等等）</w:t>
      </w:r>
    </w:p>
    <w:sectPr w:rsidR="005901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073BF"/>
    <w:multiLevelType w:val="hybridMultilevel"/>
    <w:tmpl w:val="089EE0FE"/>
    <w:lvl w:ilvl="0" w:tplc="EF180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F6F4B6A"/>
    <w:multiLevelType w:val="hybridMultilevel"/>
    <w:tmpl w:val="EC24B454"/>
    <w:lvl w:ilvl="0" w:tplc="A0EC30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021"/>
    <w:rsid w:val="00027BBF"/>
    <w:rsid w:val="000F075E"/>
    <w:rsid w:val="004547B2"/>
    <w:rsid w:val="005901B4"/>
    <w:rsid w:val="008D1A62"/>
    <w:rsid w:val="00A30828"/>
    <w:rsid w:val="00CA077A"/>
    <w:rsid w:val="00D06DEF"/>
    <w:rsid w:val="00D92021"/>
    <w:rsid w:val="00DE6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BD257"/>
  <w15:chartTrackingRefBased/>
  <w15:docId w15:val="{28C16B7A-CB9F-4C78-B340-5BE4F98F1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1A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92</Words>
  <Characters>528</Characters>
  <Application>Microsoft Office Word</Application>
  <DocSecurity>0</DocSecurity>
  <Lines>4</Lines>
  <Paragraphs>1</Paragraphs>
  <ScaleCrop>false</ScaleCrop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zhang</dc:creator>
  <cp:keywords/>
  <dc:description/>
  <cp:lastModifiedBy>qi zhang</cp:lastModifiedBy>
  <cp:revision>9</cp:revision>
  <dcterms:created xsi:type="dcterms:W3CDTF">2017-10-18T08:18:00Z</dcterms:created>
  <dcterms:modified xsi:type="dcterms:W3CDTF">2017-10-18T08:53:00Z</dcterms:modified>
</cp:coreProperties>
</file>